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86" w:rsidRDefault="00220986" w:rsidP="00220986">
      <w:pPr>
        <w:pStyle w:val="Prrafodelista"/>
        <w:jc w:val="both"/>
      </w:pPr>
    </w:p>
    <w:p w:rsidR="00D34109" w:rsidRDefault="00D34109" w:rsidP="00D34109">
      <w:pPr>
        <w:jc w:val="center"/>
      </w:pPr>
    </w:p>
    <w:p w:rsidR="00D34109" w:rsidRPr="004B33B4" w:rsidRDefault="00D34109" w:rsidP="00D34109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52"/>
          <w:lang w:val="es-ES"/>
        </w:rPr>
      </w:pPr>
    </w:p>
    <w:p w:rsidR="00D34109" w:rsidRPr="004B33B4" w:rsidRDefault="00D34109" w:rsidP="00D34109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52"/>
          <w:lang w:val="es-ES"/>
        </w:rPr>
      </w:pPr>
    </w:p>
    <w:p w:rsidR="00D34109" w:rsidRPr="004B33B4" w:rsidRDefault="00D34109" w:rsidP="00D34109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52"/>
          <w:lang w:val="es-ES"/>
        </w:rPr>
      </w:pPr>
    </w:p>
    <w:p w:rsidR="00D34109" w:rsidRPr="004B33B4" w:rsidRDefault="00D34109" w:rsidP="00D34109">
      <w:pPr>
        <w:tabs>
          <w:tab w:val="left" w:pos="2380"/>
        </w:tabs>
        <w:spacing w:after="0" w:line="240" w:lineRule="auto"/>
        <w:jc w:val="center"/>
        <w:rPr>
          <w:rFonts w:ascii="Arial" w:eastAsia="Calibri" w:hAnsi="Arial" w:cs="Arial"/>
          <w:b/>
          <w:sz w:val="48"/>
          <w:szCs w:val="52"/>
          <w:lang w:val="es-ES"/>
        </w:rPr>
      </w:pPr>
      <w:r w:rsidRPr="004B33B4">
        <w:rPr>
          <w:rFonts w:ascii="Arial" w:eastAsia="Calibri" w:hAnsi="Arial" w:cs="Arial"/>
          <w:b/>
          <w:sz w:val="48"/>
          <w:szCs w:val="52"/>
          <w:lang w:val="es-ES"/>
        </w:rPr>
        <w:t xml:space="preserve">PROCEDIMIENTO PARA </w:t>
      </w:r>
      <w:r>
        <w:rPr>
          <w:rFonts w:ascii="Arial" w:eastAsia="Calibri" w:hAnsi="Arial" w:cs="Arial"/>
          <w:b/>
          <w:sz w:val="48"/>
          <w:szCs w:val="52"/>
          <w:lang w:val="es-ES"/>
        </w:rPr>
        <w:t>LA ELABORACIÓN DE CARTAS DE NO ADEUDO DE MATERIAL DE LABORATORIOS PARA ALUMNOS DEL ÁREA MECÁNICA Y ELÉCTRICA</w:t>
      </w:r>
      <w:r w:rsidRPr="004B33B4">
        <w:rPr>
          <w:rFonts w:ascii="Arial" w:eastAsia="Calibri" w:hAnsi="Arial" w:cs="Arial"/>
          <w:b/>
          <w:sz w:val="48"/>
          <w:szCs w:val="52"/>
          <w:lang w:val="es-ES"/>
        </w:rPr>
        <w:t>.</w:t>
      </w:r>
    </w:p>
    <w:tbl>
      <w:tblPr>
        <w:tblpPr w:leftFromText="141" w:rightFromText="141" w:vertAnchor="text" w:horzAnchor="page" w:tblpX="1401" w:tblpY="439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2693"/>
        <w:gridCol w:w="3544"/>
      </w:tblGrid>
      <w:tr w:rsidR="00D34109" w:rsidRPr="004B33B4" w:rsidTr="00B15A6D">
        <w:tc>
          <w:tcPr>
            <w:tcW w:w="921" w:type="dxa"/>
            <w:tcBorders>
              <w:top w:val="nil"/>
              <w:left w:val="nil"/>
            </w:tcBorders>
          </w:tcPr>
          <w:p w:rsidR="00D34109" w:rsidRPr="004B33B4" w:rsidRDefault="00D34109" w:rsidP="00B15A6D">
            <w:pPr>
              <w:tabs>
                <w:tab w:val="left" w:pos="8505"/>
              </w:tabs>
              <w:spacing w:after="0" w:line="240" w:lineRule="auto"/>
              <w:ind w:right="51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2693" w:type="dxa"/>
          </w:tcPr>
          <w:p w:rsidR="00D34109" w:rsidRPr="004B33B4" w:rsidRDefault="00D34109" w:rsidP="00B15A6D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2693" w:type="dxa"/>
          </w:tcPr>
          <w:p w:rsidR="00D34109" w:rsidRPr="004B33B4" w:rsidRDefault="00D34109" w:rsidP="00B15A6D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  <w:lang w:val="es-ES"/>
              </w:rPr>
              <w:t>Revisó</w:t>
            </w:r>
          </w:p>
        </w:tc>
        <w:tc>
          <w:tcPr>
            <w:tcW w:w="3544" w:type="dxa"/>
          </w:tcPr>
          <w:p w:rsidR="00D34109" w:rsidRPr="004B33B4" w:rsidRDefault="00D34109" w:rsidP="00B15A6D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  <w:lang w:val="es-ES"/>
              </w:rPr>
              <w:t>Autorizó</w:t>
            </w:r>
          </w:p>
        </w:tc>
      </w:tr>
      <w:tr w:rsidR="002B3E73" w:rsidRPr="004B33B4" w:rsidTr="00B15A6D">
        <w:tc>
          <w:tcPr>
            <w:tcW w:w="921" w:type="dxa"/>
            <w:vAlign w:val="center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lang w:val="es-ES"/>
              </w:rPr>
              <w:t>Nombre</w:t>
            </w:r>
          </w:p>
        </w:tc>
        <w:tc>
          <w:tcPr>
            <w:tcW w:w="2693" w:type="dxa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L.C.E Claudia Erika Hernández Hernández</w:t>
            </w:r>
          </w:p>
        </w:tc>
        <w:tc>
          <w:tcPr>
            <w:tcW w:w="2693" w:type="dxa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</w:rPr>
              <w:t>Ing. Luis Armando Loredo Moreleón</w:t>
            </w:r>
          </w:p>
        </w:tc>
        <w:tc>
          <w:tcPr>
            <w:tcW w:w="3544" w:type="dxa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</w:rPr>
              <w:t>Ing. Luis Armando Loredo Moreleón</w:t>
            </w:r>
          </w:p>
        </w:tc>
      </w:tr>
      <w:tr w:rsidR="002B3E73" w:rsidRPr="004B33B4" w:rsidTr="00B15A6D">
        <w:tc>
          <w:tcPr>
            <w:tcW w:w="921" w:type="dxa"/>
            <w:vAlign w:val="center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lang w:val="es-ES"/>
              </w:rPr>
              <w:t>Puesto</w:t>
            </w:r>
          </w:p>
        </w:tc>
        <w:tc>
          <w:tcPr>
            <w:tcW w:w="2693" w:type="dxa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Secretaria del Área Mecánica y Eléctrica</w:t>
            </w:r>
          </w:p>
        </w:tc>
        <w:tc>
          <w:tcPr>
            <w:tcW w:w="2693" w:type="dxa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  <w:lang w:val="es-ES"/>
              </w:rPr>
              <w:t>Jefe del Área Mecánica y Eléctrica</w:t>
            </w:r>
          </w:p>
        </w:tc>
        <w:tc>
          <w:tcPr>
            <w:tcW w:w="3544" w:type="dxa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  <w:lang w:val="es-ES"/>
              </w:rPr>
              <w:t>Jefe del Área Mecánica y Eléctrica</w:t>
            </w:r>
          </w:p>
        </w:tc>
      </w:tr>
      <w:tr w:rsidR="002B3E73" w:rsidRPr="004B33B4" w:rsidTr="00B15A6D">
        <w:tc>
          <w:tcPr>
            <w:tcW w:w="921" w:type="dxa"/>
            <w:vAlign w:val="center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lang w:val="es-ES"/>
              </w:rPr>
              <w:t xml:space="preserve">Firma  </w:t>
            </w:r>
          </w:p>
        </w:tc>
        <w:tc>
          <w:tcPr>
            <w:tcW w:w="2693" w:type="dxa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:rsidR="002B3E73" w:rsidRPr="004B33B4" w:rsidRDefault="002B3E73" w:rsidP="002B3E7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2B3E73" w:rsidRPr="004B33B4" w:rsidRDefault="002B3E73" w:rsidP="002B3E73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2B3E73" w:rsidRPr="004B33B4" w:rsidRDefault="002B3E73" w:rsidP="002B3E73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:rsidR="00D34109" w:rsidRPr="004B33B4" w:rsidRDefault="00D34109" w:rsidP="00D34109">
      <w:pPr>
        <w:tabs>
          <w:tab w:val="left" w:pos="2380"/>
        </w:tabs>
        <w:spacing w:after="0" w:line="240" w:lineRule="auto"/>
        <w:jc w:val="center"/>
        <w:rPr>
          <w:rFonts w:ascii="Arial" w:eastAsia="Calibri" w:hAnsi="Arial" w:cs="Arial"/>
          <w:b/>
          <w:i/>
          <w:sz w:val="48"/>
          <w:lang w:val="es-ES"/>
        </w:rPr>
      </w:pPr>
      <w:r w:rsidRPr="004B33B4">
        <w:rPr>
          <w:rFonts w:ascii="Arial" w:eastAsia="Calibri" w:hAnsi="Arial" w:cs="Arial"/>
          <w:b/>
          <w:i/>
          <w:sz w:val="48"/>
          <w:szCs w:val="52"/>
          <w:lang w:val="es-ES"/>
        </w:rPr>
        <w:br w:type="page"/>
      </w: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  <w:r w:rsidRPr="004B33B4">
        <w:rPr>
          <w:rFonts w:ascii="Arial" w:eastAsia="Calibri" w:hAnsi="Arial" w:cs="Arial"/>
          <w:b/>
          <w:sz w:val="20"/>
          <w:szCs w:val="24"/>
          <w:lang w:val="es-ES"/>
        </w:rPr>
        <w:t>1. Objetivo</w:t>
      </w: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>Realizar el t</w:t>
      </w:r>
      <w:r w:rsidR="002C210E">
        <w:rPr>
          <w:rFonts w:ascii="Arial" w:hAnsi="Arial" w:cs="Arial"/>
          <w:sz w:val="20"/>
          <w:szCs w:val="20"/>
        </w:rPr>
        <w:t>rámite</w:t>
      </w:r>
      <w:r>
        <w:rPr>
          <w:rFonts w:ascii="Arial" w:hAnsi="Arial" w:cs="Arial"/>
          <w:sz w:val="20"/>
          <w:szCs w:val="20"/>
        </w:rPr>
        <w:t xml:space="preserve"> </w:t>
      </w:r>
      <w:r w:rsidR="002C210E">
        <w:rPr>
          <w:rFonts w:ascii="Arial" w:hAnsi="Arial" w:cs="Arial"/>
          <w:sz w:val="20"/>
          <w:szCs w:val="20"/>
        </w:rPr>
        <w:t>interno</w:t>
      </w:r>
      <w:r>
        <w:rPr>
          <w:rFonts w:ascii="Arial" w:hAnsi="Arial" w:cs="Arial"/>
          <w:sz w:val="20"/>
          <w:szCs w:val="20"/>
        </w:rPr>
        <w:t xml:space="preserve"> de </w:t>
      </w:r>
      <w:r w:rsidR="00FA1DB0">
        <w:rPr>
          <w:rFonts w:ascii="Arial" w:hAnsi="Arial" w:cs="Arial"/>
          <w:sz w:val="20"/>
          <w:szCs w:val="20"/>
        </w:rPr>
        <w:t xml:space="preserve">elaboración y entrega de </w:t>
      </w:r>
      <w:r w:rsidR="008E162C">
        <w:rPr>
          <w:rFonts w:ascii="Arial" w:hAnsi="Arial" w:cs="Arial"/>
          <w:sz w:val="20"/>
          <w:szCs w:val="20"/>
        </w:rPr>
        <w:t>C</w:t>
      </w:r>
      <w:r w:rsidR="00FA1DB0">
        <w:rPr>
          <w:rFonts w:ascii="Arial" w:hAnsi="Arial" w:cs="Arial"/>
          <w:sz w:val="20"/>
          <w:szCs w:val="20"/>
        </w:rPr>
        <w:t xml:space="preserve">artas de </w:t>
      </w:r>
      <w:r w:rsidR="00E975A9">
        <w:rPr>
          <w:rFonts w:ascii="Arial" w:hAnsi="Arial" w:cs="Arial"/>
          <w:sz w:val="20"/>
          <w:szCs w:val="20"/>
        </w:rPr>
        <w:t>no Ad</w:t>
      </w:r>
      <w:r w:rsidR="00FA1DB0">
        <w:rPr>
          <w:rFonts w:ascii="Arial" w:hAnsi="Arial" w:cs="Arial"/>
          <w:sz w:val="20"/>
          <w:szCs w:val="20"/>
        </w:rPr>
        <w:t>eudo</w:t>
      </w:r>
      <w:r w:rsidR="00E975A9">
        <w:rPr>
          <w:rFonts w:ascii="Arial" w:hAnsi="Arial" w:cs="Arial"/>
          <w:sz w:val="20"/>
          <w:szCs w:val="20"/>
        </w:rPr>
        <w:t xml:space="preserve"> </w:t>
      </w:r>
      <w:r w:rsidR="00D60A7D">
        <w:rPr>
          <w:rFonts w:ascii="Arial" w:hAnsi="Arial" w:cs="Arial"/>
          <w:sz w:val="20"/>
          <w:szCs w:val="20"/>
        </w:rPr>
        <w:t>de material y equipo de laboratorio a los alumnos del AME que lo soliciten.</w:t>
      </w: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  <w:r w:rsidRPr="004B33B4">
        <w:rPr>
          <w:rFonts w:ascii="Arial" w:eastAsia="Calibri" w:hAnsi="Arial" w:cs="Arial"/>
          <w:b/>
          <w:sz w:val="20"/>
          <w:szCs w:val="24"/>
          <w:lang w:val="es-ES"/>
        </w:rPr>
        <w:t>2. Alcance</w:t>
      </w:r>
    </w:p>
    <w:p w:rsidR="00D34109" w:rsidRPr="004B33B4" w:rsidRDefault="002C210E" w:rsidP="00D34109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szCs w:val="24"/>
          <w:lang w:val="es-ES"/>
        </w:rPr>
        <w:t>Est</w:t>
      </w:r>
      <w:r w:rsidR="00D34109" w:rsidRPr="004B33B4">
        <w:rPr>
          <w:rFonts w:ascii="Arial" w:eastAsia="Calibri" w:hAnsi="Arial" w:cs="Arial"/>
          <w:sz w:val="20"/>
          <w:szCs w:val="24"/>
          <w:lang w:val="es-ES"/>
        </w:rPr>
        <w:t xml:space="preserve">e procedimiento aplica para los alumnos del </w:t>
      </w:r>
      <w:r w:rsidR="00D34109">
        <w:rPr>
          <w:rFonts w:ascii="Arial" w:eastAsia="Calibri" w:hAnsi="Arial" w:cs="Arial"/>
          <w:sz w:val="20"/>
          <w:szCs w:val="24"/>
          <w:lang w:val="es-ES"/>
        </w:rPr>
        <w:t>AME</w:t>
      </w:r>
      <w:r w:rsidR="00D34109" w:rsidRPr="004B33B4">
        <w:rPr>
          <w:rFonts w:ascii="Arial" w:eastAsia="Calibri" w:hAnsi="Arial" w:cs="Arial"/>
          <w:sz w:val="20"/>
          <w:szCs w:val="24"/>
          <w:lang w:val="es-ES"/>
        </w:rPr>
        <w:t xml:space="preserve"> </w:t>
      </w:r>
      <w:r w:rsidR="00D34109">
        <w:rPr>
          <w:rFonts w:ascii="Arial" w:eastAsia="Calibri" w:hAnsi="Arial" w:cs="Arial"/>
          <w:sz w:val="20"/>
          <w:szCs w:val="24"/>
          <w:lang w:val="es-ES"/>
        </w:rPr>
        <w:t xml:space="preserve">que </w:t>
      </w:r>
      <w:r w:rsidR="00D60A7D">
        <w:rPr>
          <w:rFonts w:ascii="Arial" w:eastAsia="Calibri" w:hAnsi="Arial" w:cs="Arial"/>
          <w:sz w:val="20"/>
          <w:szCs w:val="24"/>
          <w:lang w:val="es-ES"/>
        </w:rPr>
        <w:t>solicitan realizar trámite de baja definitiva</w:t>
      </w:r>
      <w:bookmarkStart w:id="0" w:name="_GoBack"/>
      <w:r w:rsidR="00D60A7D">
        <w:rPr>
          <w:rFonts w:ascii="Arial" w:eastAsia="Calibri" w:hAnsi="Arial" w:cs="Arial"/>
          <w:sz w:val="20"/>
          <w:szCs w:val="24"/>
          <w:lang w:val="es-ES"/>
        </w:rPr>
        <w:t xml:space="preserve">, </w:t>
      </w:r>
      <w:bookmarkEnd w:id="0"/>
      <w:r w:rsidR="00D60A7D">
        <w:rPr>
          <w:rFonts w:ascii="Arial" w:eastAsia="Calibri" w:hAnsi="Arial" w:cs="Arial"/>
          <w:sz w:val="20"/>
          <w:szCs w:val="24"/>
          <w:lang w:val="es-ES"/>
        </w:rPr>
        <w:t>baja temporal, cambio de carrera o pasantía</w:t>
      </w:r>
      <w:r w:rsidR="00D34109" w:rsidRPr="004B33B4">
        <w:rPr>
          <w:rFonts w:ascii="Arial" w:eastAsia="Calibri" w:hAnsi="Arial" w:cs="Arial"/>
          <w:sz w:val="20"/>
          <w:szCs w:val="24"/>
          <w:lang w:val="es-ES"/>
        </w:rPr>
        <w:t>, e involucra a</w:t>
      </w:r>
      <w:r w:rsidR="00D34109">
        <w:rPr>
          <w:rFonts w:ascii="Arial" w:eastAsia="Calibri" w:hAnsi="Arial" w:cs="Arial"/>
          <w:sz w:val="20"/>
          <w:szCs w:val="24"/>
          <w:lang w:val="es-ES"/>
        </w:rPr>
        <w:t xml:space="preserve"> la Jefatura del AME,</w:t>
      </w:r>
      <w:r w:rsidR="00D60A7D">
        <w:rPr>
          <w:rFonts w:ascii="Arial" w:eastAsia="Calibri" w:hAnsi="Arial" w:cs="Arial"/>
          <w:sz w:val="20"/>
          <w:szCs w:val="24"/>
          <w:lang w:val="es-ES"/>
        </w:rPr>
        <w:t xml:space="preserve"> Coordinadores de Laboratorios, Responsables de Laboratorios</w:t>
      </w:r>
      <w:r w:rsidR="00D34109">
        <w:rPr>
          <w:rFonts w:ascii="Arial" w:eastAsia="Calibri" w:hAnsi="Arial" w:cs="Arial"/>
          <w:sz w:val="20"/>
          <w:szCs w:val="24"/>
          <w:lang w:val="es-ES"/>
        </w:rPr>
        <w:t xml:space="preserve"> y secretaria del AME.</w:t>
      </w: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  <w:r w:rsidRPr="004B33B4">
        <w:rPr>
          <w:rFonts w:ascii="Arial" w:eastAsia="Calibri" w:hAnsi="Arial" w:cs="Arial"/>
          <w:b/>
          <w:sz w:val="20"/>
          <w:szCs w:val="24"/>
          <w:lang w:val="es-ES"/>
        </w:rPr>
        <w:t>3. Responsables</w:t>
      </w:r>
    </w:p>
    <w:p w:rsidR="00D34109" w:rsidRDefault="00D34109" w:rsidP="00D34109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Jefe del AME</w:t>
      </w:r>
    </w:p>
    <w:p w:rsidR="00D60A7D" w:rsidRDefault="00D60A7D" w:rsidP="00D34109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Coordinadores de Laboratorios</w:t>
      </w:r>
    </w:p>
    <w:p w:rsidR="00D60A7D" w:rsidRDefault="00D60A7D" w:rsidP="00D34109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Responsables de Laboratorios</w:t>
      </w: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Secretaria del AME</w:t>
      </w: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  <w:r w:rsidRPr="004B33B4">
        <w:rPr>
          <w:rFonts w:ascii="Arial" w:eastAsia="Calibri" w:hAnsi="Arial" w:cs="Arial"/>
          <w:b/>
          <w:sz w:val="20"/>
          <w:lang w:val="es-ES"/>
        </w:rPr>
        <w:t>4. Definiciones</w:t>
      </w:r>
    </w:p>
    <w:p w:rsidR="00D34109" w:rsidRDefault="00D34109" w:rsidP="00D34109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sz w:val="20"/>
          <w:lang w:val="es-ES"/>
        </w:rPr>
        <w:t>AME-Área Mecánica y Eléctrica</w:t>
      </w: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</w:p>
    <w:p w:rsidR="00D34109" w:rsidRPr="004B33B4" w:rsidRDefault="00D34109" w:rsidP="00D34109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:rsidR="00D34109" w:rsidRPr="004B33B4" w:rsidRDefault="00D34109" w:rsidP="00D34109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  <w:r w:rsidRPr="004B33B4">
        <w:rPr>
          <w:rFonts w:ascii="Arial" w:eastAsia="Calibri" w:hAnsi="Arial" w:cs="Arial"/>
          <w:b/>
          <w:sz w:val="20"/>
          <w:lang w:val="es-ES"/>
        </w:rPr>
        <w:t>5. Desarrollo</w:t>
      </w:r>
    </w:p>
    <w:p w:rsidR="00D34109" w:rsidRPr="004B33B4" w:rsidRDefault="00D34109" w:rsidP="00D34109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126"/>
        <w:gridCol w:w="2126"/>
        <w:gridCol w:w="1985"/>
        <w:gridCol w:w="1701"/>
      </w:tblGrid>
      <w:tr w:rsidR="00783422" w:rsidRPr="004B33B4" w:rsidTr="00783422">
        <w:tc>
          <w:tcPr>
            <w:tcW w:w="710" w:type="dxa"/>
            <w:tcBorders>
              <w:bottom w:val="single" w:sz="4" w:space="0" w:color="auto"/>
            </w:tcBorders>
            <w:shd w:val="pct20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834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No.</w:t>
            </w:r>
          </w:p>
        </w:tc>
        <w:tc>
          <w:tcPr>
            <w:tcW w:w="1843" w:type="dxa"/>
            <w:shd w:val="pct20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834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JEFE DEL ÁREA MECÁNICA Y ELÉCTRICA</w:t>
            </w:r>
          </w:p>
        </w:tc>
        <w:tc>
          <w:tcPr>
            <w:tcW w:w="2126" w:type="dxa"/>
            <w:shd w:val="pct20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834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COORDINADOR DE LABORATORIOS DEL AME</w:t>
            </w:r>
          </w:p>
        </w:tc>
        <w:tc>
          <w:tcPr>
            <w:tcW w:w="2126" w:type="dxa"/>
            <w:shd w:val="pct20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834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ENCARGADO DE LABORATORIO DEL AME</w:t>
            </w:r>
          </w:p>
        </w:tc>
        <w:tc>
          <w:tcPr>
            <w:tcW w:w="1985" w:type="dxa"/>
            <w:shd w:val="pct20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834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SECRETARIA DEL AME</w:t>
            </w:r>
          </w:p>
        </w:tc>
        <w:tc>
          <w:tcPr>
            <w:tcW w:w="1701" w:type="dxa"/>
            <w:shd w:val="pct20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8342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ALUMNO</w:t>
            </w:r>
          </w:p>
        </w:tc>
      </w:tr>
      <w:tr w:rsidR="00783422" w:rsidRPr="000B3694" w:rsidTr="00783422">
        <w:trPr>
          <w:trHeight w:val="1341"/>
        </w:trPr>
        <w:tc>
          <w:tcPr>
            <w:tcW w:w="710" w:type="dxa"/>
            <w:shd w:val="clear" w:color="auto" w:fill="A6A6A6"/>
          </w:tcPr>
          <w:p w:rsidR="00783422" w:rsidRPr="000B3694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83422" w:rsidRPr="00783422" w:rsidRDefault="00783422" w:rsidP="00B15A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783422" w:rsidRDefault="00783422" w:rsidP="00CB1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8342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SOLICITA </w:t>
            </w:r>
            <w:r w:rsidR="00C640F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VÍA CORREO ELECTRÓNICO </w:t>
            </w:r>
            <w:r w:rsidRPr="0078342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 SUS RESPONSABLES DE LABORATORIO (SI FUERA EL CASO) </w:t>
            </w:r>
            <w:r w:rsidR="00CB1F7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LOS NOMBRES DE LOS ALUMNOS QUE TENGAN ADEUDO DE MATERIAL Y/O EQUIPO DE LABORATORIO ANOTANDO SU CLAVE ÚNICA Y CARRERA</w:t>
            </w:r>
            <w:r w:rsidR="00C640F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  <w:p w:rsidR="00C640F2" w:rsidRPr="00783422" w:rsidRDefault="00C640F2" w:rsidP="00CB1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783422" w:rsidRPr="00783422" w:rsidRDefault="00CB1F75" w:rsidP="00CB1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PROPORCIONA </w:t>
            </w:r>
            <w:r w:rsidR="00C640F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VÍA CORREO ELECTRÓNICO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 SU COORDINADOR DE LABORATORIO (SI FUERA EL CASO)LOS NOMBRES DE LOS ALUMNOS QUE ADEUDEN MATERIAL Y/O EQUIPO DE LABORATORIO ANOTANDO SU CLAVE ÚNICA Y CARRERA</w:t>
            </w:r>
          </w:p>
        </w:tc>
        <w:tc>
          <w:tcPr>
            <w:tcW w:w="1985" w:type="dxa"/>
          </w:tcPr>
          <w:p w:rsidR="00783422" w:rsidRPr="00783422" w:rsidRDefault="002C210E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AL TÉ</w:t>
            </w:r>
            <w:r w:rsidR="00783422" w:rsidRPr="0078342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RMINO DE CADA SEMESTRE</w:t>
            </w:r>
            <w:r w:rsidR="0078342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SE SOLICITA </w:t>
            </w:r>
            <w:r w:rsidR="00C640F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VÍA CORREO ELECTRÓNICO </w:t>
            </w:r>
            <w:r w:rsidR="0078342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 LOS COORDINADORES DE LABORATORIOS UN LISTADO DE ALUMNOS QUE TUVIERAN ADEUDO DE MATERIAL Y /O EQUIPO DE LABORATORIO</w:t>
            </w:r>
            <w:r w:rsidR="00F82E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ANOTANDO SU CLAVE ÚNICA Y CARRERA</w:t>
            </w:r>
          </w:p>
        </w:tc>
        <w:tc>
          <w:tcPr>
            <w:tcW w:w="1701" w:type="dxa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783422" w:rsidRPr="000B3694" w:rsidTr="00783422">
        <w:tc>
          <w:tcPr>
            <w:tcW w:w="710" w:type="dxa"/>
            <w:shd w:val="clear" w:color="auto" w:fill="A6A6A6"/>
          </w:tcPr>
          <w:p w:rsidR="00783422" w:rsidRPr="000B3694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83422" w:rsidRPr="00783422" w:rsidRDefault="00783422" w:rsidP="00B15A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5" w:type="dxa"/>
          </w:tcPr>
          <w:p w:rsidR="00783422" w:rsidRPr="00783422" w:rsidRDefault="000D1778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LISTADO DE ALUMNOS PERMENECERÁ EN UN LUGAR VISIBLE PARA SER CONSULTADO AL MOMENTO DE ELABORACIÓN DE CARTAS DE NO ADEUDO</w:t>
            </w:r>
          </w:p>
        </w:tc>
        <w:tc>
          <w:tcPr>
            <w:tcW w:w="1701" w:type="dxa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783422" w:rsidRPr="000B3694" w:rsidTr="00783422">
        <w:tc>
          <w:tcPr>
            <w:tcW w:w="710" w:type="dxa"/>
            <w:shd w:val="clear" w:color="auto" w:fill="A6A6A6"/>
          </w:tcPr>
          <w:p w:rsidR="00783422" w:rsidRPr="000B3694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83422" w:rsidRPr="00783422" w:rsidRDefault="00783422" w:rsidP="00B15A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783422" w:rsidRPr="00783422" w:rsidRDefault="00783422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5" w:type="dxa"/>
          </w:tcPr>
          <w:p w:rsidR="00783422" w:rsidRPr="00783422" w:rsidRDefault="007B62F1" w:rsidP="007B6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LA SECRETARIA DEL AME VERIFICARÁ QUE EL ALUMNO SOLICITANTE NO SE ENCUENTRE EN EL LISTADO DE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 xml:space="preserve">ADEUDOS </w:t>
            </w:r>
          </w:p>
        </w:tc>
        <w:tc>
          <w:tcPr>
            <w:tcW w:w="1701" w:type="dxa"/>
          </w:tcPr>
          <w:p w:rsidR="00783422" w:rsidRPr="00783422" w:rsidRDefault="000D1778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 xml:space="preserve">EL ALUMNO SOLICITA SU CARTA DE NO ADEUDO DE MATERIAL Y/O EQUIPO DE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LABORATORIO EN LOS SIGUIENTES CASOS: BAJA TEMPORAL, BAJA DEFINITIVA, CAMBIO DE CARRERA O TRÁMITES DE PASANTÍA</w:t>
            </w:r>
          </w:p>
        </w:tc>
      </w:tr>
      <w:tr w:rsidR="00EC4679" w:rsidRPr="000B3694" w:rsidTr="00783422">
        <w:trPr>
          <w:trHeight w:val="1092"/>
        </w:trPr>
        <w:tc>
          <w:tcPr>
            <w:tcW w:w="710" w:type="dxa"/>
            <w:shd w:val="clear" w:color="auto" w:fill="A6A6A6"/>
          </w:tcPr>
          <w:p w:rsidR="00EC4679" w:rsidRPr="000B3694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5" w:type="dxa"/>
          </w:tcPr>
          <w:p w:rsidR="00EC4679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 CASO DE QUE EL ALUMNO SOLICITANTE SE ENCUENTRE EN EL LISTADO DE ADEUDOS NO PODRÁ EXPEDÍRSELE SU CARTA HASTA QUE LIQUIDE SU ADEUDO Y EL COORDINADOR DE LABORATORIOS NOTIFIQUE D ESTO A LA SECRETARIA DEL AME</w:t>
            </w:r>
          </w:p>
        </w:tc>
        <w:tc>
          <w:tcPr>
            <w:tcW w:w="1701" w:type="dxa"/>
          </w:tcPr>
          <w:p w:rsidR="00EC4679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C4679" w:rsidRPr="000B3694" w:rsidTr="00783422">
        <w:trPr>
          <w:trHeight w:val="1092"/>
        </w:trPr>
        <w:tc>
          <w:tcPr>
            <w:tcW w:w="710" w:type="dxa"/>
            <w:shd w:val="clear" w:color="auto" w:fill="A6A6A6"/>
          </w:tcPr>
          <w:p w:rsidR="003E5CC6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3E5CC6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3E5CC6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C4679" w:rsidRPr="000B3694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 CUANTO TENGA NOTICIAS DE QUE UN ALUMNO HAYA LIQUIDADO SU ADEUDO CON ALGUN LABORATORIO, FAVOR DE NOTIFICARLO LO MÁS PRONTO POSIBLE A LA SECRETARIA DEL AME.</w:t>
            </w: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 IMPORTANTE QUE EN EL CASO DE ALUMNOS CON ADEUDO CUANDO ESTOS HAYAN LIQUIDADO EL IMPORTE DEL MISMO EL RESPONSABLE DEL LABORATORIO NOTIFIQUE INMEDIATAMENTE A SU COORDINADOR.</w:t>
            </w:r>
          </w:p>
        </w:tc>
        <w:tc>
          <w:tcPr>
            <w:tcW w:w="1985" w:type="dxa"/>
          </w:tcPr>
          <w:p w:rsidR="00EC4679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1" w:type="dxa"/>
          </w:tcPr>
          <w:p w:rsidR="00EC4679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C4679" w:rsidRPr="000B3694" w:rsidTr="00783422">
        <w:trPr>
          <w:trHeight w:val="1092"/>
        </w:trPr>
        <w:tc>
          <w:tcPr>
            <w:tcW w:w="710" w:type="dxa"/>
            <w:shd w:val="clear" w:color="auto" w:fill="A6A6A6"/>
          </w:tcPr>
          <w:p w:rsidR="00EC4679" w:rsidRPr="000B3694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3E5CC6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3E5CC6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C4679" w:rsidRPr="000B3694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5" w:type="dxa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 LE PEDIRÁ AL ALUMNO QUE REGISTRE EN LA LIBRETA O DIARIO QUE PARA TAL FIN EXISTE  LOS SIGUIENTES DATOS: NOMBRE COMPLETO, CARRERA, CLAVE ÚNICA Y GENERACIÓN Y LE INFORMA QUE PUEDE PASAR AL SIGUIENTE DÍA HABIL DESPUÉS DEL MEDIO DÍA A RECOGER SU CARTA.</w:t>
            </w:r>
          </w:p>
        </w:tc>
        <w:tc>
          <w:tcPr>
            <w:tcW w:w="1701" w:type="dxa"/>
          </w:tcPr>
          <w:p w:rsidR="00EC4679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ALUMNO REGISTRARÁ</w:t>
            </w:r>
          </w:p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LOS SIGUIENTES DATOS: NOMBRE COMPLETO, CARRERA, CLAVE ÚNICA Y GENERACIÓN.</w:t>
            </w:r>
          </w:p>
        </w:tc>
      </w:tr>
      <w:tr w:rsidR="00EC4679" w:rsidRPr="00783422" w:rsidTr="00B15A6D">
        <w:trPr>
          <w:trHeight w:val="1092"/>
        </w:trPr>
        <w:tc>
          <w:tcPr>
            <w:tcW w:w="710" w:type="dxa"/>
            <w:shd w:val="clear" w:color="auto" w:fill="A6A6A6"/>
          </w:tcPr>
          <w:p w:rsidR="00EC4679" w:rsidRPr="000B3694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3E5CC6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C4679" w:rsidRPr="000B3694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C4679" w:rsidRPr="00783422" w:rsidRDefault="00EC4679" w:rsidP="007B6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JEFE DEL ÁREA MECÁNICA Y ELÉCTRICA RECIBE LAS CARTAS DE NO ADEUDO Y LAS FIRMA , DEVOLVIENDOLAS DESPUÉS A LA SECRETARIA DEL AME PARA SU ENTREGA</w:t>
            </w: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5" w:type="dxa"/>
          </w:tcPr>
          <w:p w:rsidR="00EC4679" w:rsidRPr="00783422" w:rsidRDefault="00EC4679" w:rsidP="007B6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ELABORA LA CARTA DE NO ADEUDO Y LA PASA A FIRMA CON EL JEFE  DEL ÁREA MECÁNICA Y ELÉCTRICA</w:t>
            </w:r>
          </w:p>
        </w:tc>
        <w:tc>
          <w:tcPr>
            <w:tcW w:w="1701" w:type="dxa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C4679" w:rsidRPr="00783422" w:rsidTr="00B15A6D">
        <w:trPr>
          <w:trHeight w:val="1092"/>
        </w:trPr>
        <w:tc>
          <w:tcPr>
            <w:tcW w:w="710" w:type="dxa"/>
            <w:shd w:val="clear" w:color="auto" w:fill="A6A6A6"/>
          </w:tcPr>
          <w:p w:rsidR="00EC4679" w:rsidRPr="000B3694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3E5CC6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C4679" w:rsidRPr="000B3694" w:rsidRDefault="003E5CC6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5" w:type="dxa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ENTREGA LA CARTA DE NO ADEUDO EN EL DÍA INDICADO SOLICITANDO AL ALUMNO SU FIRMA DE RECIBIDO A UN LADO DE DONDE REGISTRÓ SUS DATOS INICIALMENTE.</w:t>
            </w:r>
          </w:p>
        </w:tc>
        <w:tc>
          <w:tcPr>
            <w:tcW w:w="1701" w:type="dxa"/>
          </w:tcPr>
          <w:p w:rsidR="00EC4679" w:rsidRPr="00783422" w:rsidRDefault="00EC4679" w:rsidP="00B1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EL ALUMNO RECIBE LA CARTA DE NO ADEUDO, FIRMANDO DE RECIBIDO EN EL LUGAR EN DONDE REGISTRÓ SUS DATOS INICIALMENTE</w:t>
            </w:r>
          </w:p>
        </w:tc>
      </w:tr>
    </w:tbl>
    <w:p w:rsidR="00D34109" w:rsidRPr="000B3694" w:rsidRDefault="00D34109" w:rsidP="00D341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34109" w:rsidRPr="004B33B4" w:rsidRDefault="00D34109" w:rsidP="00D341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34109" w:rsidRPr="004B33B4" w:rsidRDefault="00D34109" w:rsidP="00D34109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</w:p>
    <w:p w:rsidR="00D34109" w:rsidRPr="004B33B4" w:rsidRDefault="00D34109" w:rsidP="00D34109">
      <w:pPr>
        <w:spacing w:after="0" w:line="240" w:lineRule="auto"/>
        <w:ind w:left="-709"/>
        <w:rPr>
          <w:rFonts w:ascii="Arial" w:eastAsia="Calibri" w:hAnsi="Arial" w:cs="Arial"/>
          <w:b/>
          <w:sz w:val="20"/>
          <w:lang w:val="es-ES_tradnl"/>
        </w:rPr>
      </w:pPr>
      <w:r w:rsidRPr="004B33B4">
        <w:rPr>
          <w:rFonts w:ascii="Arial" w:eastAsia="Calibri" w:hAnsi="Arial" w:cs="Arial"/>
          <w:b/>
          <w:sz w:val="20"/>
          <w:lang w:val="es-ES_tradnl"/>
        </w:rPr>
        <w:t>6. Registros</w:t>
      </w:r>
    </w:p>
    <w:tbl>
      <w:tblPr>
        <w:tblpPr w:leftFromText="141" w:rightFromText="141" w:vertAnchor="text" w:horzAnchor="margin" w:tblpXSpec="center" w:tblpY="144"/>
        <w:tblW w:w="1109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8"/>
        <w:gridCol w:w="2297"/>
        <w:gridCol w:w="2364"/>
        <w:gridCol w:w="1492"/>
        <w:gridCol w:w="1816"/>
        <w:gridCol w:w="1816"/>
      </w:tblGrid>
      <w:tr w:rsidR="002C210E" w:rsidRPr="004B33B4" w:rsidTr="00EA6E10">
        <w:trPr>
          <w:trHeight w:hRule="exact" w:val="557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EA6E10" w:rsidP="00EA6E1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3"/>
                <w:sz w:val="18"/>
                <w:szCs w:val="18"/>
                <w:lang w:val="es-ES_tradnl"/>
              </w:rPr>
              <w:t>CÓDIGO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EA6E10" w:rsidP="00EA6E1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NOMBRE DEL FORMATO O REGISTRO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EA6E10" w:rsidP="00EA6E1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>MEDIO DE ALMACENAMIENTO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70095D" w:rsidP="00EA6E1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TIEMPO DE RETENCIÓN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EA6E10" w:rsidP="00EA6E1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LUGAR DE ALMACENAMIENTO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EA6E10" w:rsidP="00EA6E10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DISPOSICION DESPUÉS DEL PERIODO DE RETENCION</w:t>
            </w:r>
          </w:p>
        </w:tc>
      </w:tr>
      <w:tr w:rsidR="002C210E" w:rsidRPr="004B33B4" w:rsidTr="00EA6E10">
        <w:trPr>
          <w:trHeight w:hRule="exact" w:val="1187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EA6E10" w:rsidP="00EA6E10">
            <w:pPr>
              <w:jc w:val="center"/>
              <w:rPr>
                <w:rFonts w:ascii="Arial Narrow" w:eastAsia="Calibri" w:hAnsi="Arial Narrow" w:cs="Times New Roman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N/A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EA6E10" w:rsidP="00EA6E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s-ES_tradnl" w:eastAsia="es-ES_tradnl"/>
              </w:rPr>
            </w:pPr>
            <w:r>
              <w:rPr>
                <w:rFonts w:ascii="Arial" w:eastAsia="Calibri" w:hAnsi="Arial" w:cs="Arial"/>
                <w:sz w:val="20"/>
                <w:lang w:val="es-ES_tradnl"/>
              </w:rPr>
              <w:t>Carta de No Adeudo de Material y Equipo de Laboratorio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2C210E" w:rsidP="002C210E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>
              <w:rPr>
                <w:rFonts w:ascii="Arial Narrow" w:eastAsia="Calibri" w:hAnsi="Arial Narrow" w:cs="Times New Roman"/>
                <w:lang w:val="es-ES"/>
              </w:rPr>
              <w:t>Registro y acuse de recibo del interesado.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2C210E" w:rsidP="002C210E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>
              <w:rPr>
                <w:rFonts w:ascii="Arial Narrow" w:eastAsia="Calibri" w:hAnsi="Arial Narrow" w:cs="Times New Roman"/>
                <w:lang w:val="es-ES"/>
              </w:rPr>
              <w:t>5</w:t>
            </w:r>
            <w:r w:rsidR="00EA6E10" w:rsidRPr="004B33B4">
              <w:rPr>
                <w:rFonts w:ascii="Arial Narrow" w:eastAsia="Calibri" w:hAnsi="Arial Narrow" w:cs="Times New Roman"/>
                <w:lang w:val="es-ES"/>
              </w:rPr>
              <w:t xml:space="preserve"> </w:t>
            </w:r>
            <w:r>
              <w:rPr>
                <w:rFonts w:ascii="Arial Narrow" w:eastAsia="Calibri" w:hAnsi="Arial Narrow" w:cs="Times New Roman"/>
                <w:lang w:val="es-ES"/>
              </w:rPr>
              <w:t>años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2C210E" w:rsidP="00EA6E10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>
              <w:rPr>
                <w:rFonts w:ascii="Arial Narrow" w:eastAsia="Calibri" w:hAnsi="Arial Narrow" w:cs="Times New Roman"/>
                <w:lang w:val="es-ES"/>
              </w:rPr>
              <w:t>R</w:t>
            </w:r>
            <w:r w:rsidR="00EA6E10">
              <w:rPr>
                <w:rFonts w:ascii="Arial Narrow" w:eastAsia="Calibri" w:hAnsi="Arial Narrow" w:cs="Times New Roman"/>
                <w:lang w:val="es-ES"/>
              </w:rPr>
              <w:t>ecepción del AME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E10" w:rsidRPr="004B33B4" w:rsidRDefault="00EA6E10" w:rsidP="00EA6E10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 w:rsidRPr="004B33B4">
              <w:rPr>
                <w:rFonts w:ascii="Arial Narrow" w:eastAsia="Calibri" w:hAnsi="Arial Narrow" w:cs="Times New Roman"/>
                <w:lang w:val="es-ES"/>
              </w:rPr>
              <w:t xml:space="preserve">Destrucción del </w:t>
            </w:r>
            <w:r>
              <w:rPr>
                <w:rFonts w:ascii="Arial Narrow" w:eastAsia="Calibri" w:hAnsi="Arial Narrow" w:cs="Times New Roman"/>
                <w:lang w:val="es-ES"/>
              </w:rPr>
              <w:t>Registro</w:t>
            </w:r>
          </w:p>
        </w:tc>
      </w:tr>
    </w:tbl>
    <w:p w:rsidR="00D34109" w:rsidRPr="004B33B4" w:rsidRDefault="00D34109" w:rsidP="00D34109">
      <w:pPr>
        <w:spacing w:after="0" w:line="240" w:lineRule="auto"/>
        <w:ind w:left="-709"/>
        <w:rPr>
          <w:rFonts w:ascii="Arial" w:eastAsia="Calibri" w:hAnsi="Arial" w:cs="Arial"/>
          <w:b/>
          <w:sz w:val="20"/>
          <w:lang w:val="es-ES_tradnl"/>
        </w:rPr>
      </w:pPr>
    </w:p>
    <w:p w:rsidR="00D34109" w:rsidRPr="004B33B4" w:rsidRDefault="00D34109" w:rsidP="00783422">
      <w:pPr>
        <w:ind w:hanging="851"/>
        <w:rPr>
          <w:rFonts w:ascii="Arial" w:eastAsia="Calibri" w:hAnsi="Arial" w:cs="Arial"/>
          <w:b/>
          <w:sz w:val="20"/>
          <w:lang w:val="es-ES_tradnl"/>
        </w:rPr>
      </w:pPr>
      <w:r w:rsidRPr="004B33B4">
        <w:rPr>
          <w:rFonts w:ascii="Arial" w:eastAsia="Calibri" w:hAnsi="Arial" w:cs="Arial"/>
          <w:b/>
          <w:sz w:val="20"/>
          <w:lang w:val="es-ES_tradnl"/>
        </w:rPr>
        <w:t>7. Referencias</w:t>
      </w:r>
    </w:p>
    <w:p w:rsidR="00D34109" w:rsidRPr="004B33B4" w:rsidRDefault="002C210E" w:rsidP="00D34109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  <w:r>
        <w:rPr>
          <w:rFonts w:ascii="Arial" w:eastAsia="Calibri" w:hAnsi="Arial" w:cs="Arial"/>
          <w:sz w:val="20"/>
          <w:lang w:val="es-ES_tradnl"/>
        </w:rPr>
        <w:t>Manual de Procedimientos para el alumno.</w:t>
      </w:r>
    </w:p>
    <w:p w:rsidR="00D34109" w:rsidRPr="004B33B4" w:rsidRDefault="00D34109" w:rsidP="00D34109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</w:p>
    <w:p w:rsidR="00D34109" w:rsidRPr="004B33B4" w:rsidRDefault="00D34109" w:rsidP="00D34109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</w:p>
    <w:p w:rsidR="00D34109" w:rsidRPr="004B33B4" w:rsidRDefault="00D34109" w:rsidP="00783422">
      <w:pPr>
        <w:spacing w:after="0" w:line="240" w:lineRule="auto"/>
        <w:ind w:left="-709" w:hanging="142"/>
        <w:rPr>
          <w:rFonts w:ascii="Arial" w:eastAsia="Calibri" w:hAnsi="Arial" w:cs="Arial"/>
          <w:b/>
          <w:bCs/>
          <w:color w:val="000000"/>
          <w:spacing w:val="-6"/>
          <w:sz w:val="20"/>
          <w:szCs w:val="21"/>
          <w:lang w:val="es-ES_tradnl"/>
        </w:rPr>
      </w:pPr>
      <w:r w:rsidRPr="004B33B4">
        <w:rPr>
          <w:rFonts w:ascii="Arial" w:eastAsia="Calibri" w:hAnsi="Arial" w:cs="Arial"/>
          <w:b/>
          <w:bCs/>
          <w:color w:val="000000"/>
          <w:spacing w:val="-12"/>
          <w:sz w:val="20"/>
          <w:szCs w:val="21"/>
          <w:lang w:val="es-ES_tradnl"/>
        </w:rPr>
        <w:t xml:space="preserve">8. </w:t>
      </w:r>
      <w:r w:rsidRPr="004B33B4">
        <w:rPr>
          <w:rFonts w:ascii="Arial" w:eastAsia="Calibri" w:hAnsi="Arial" w:cs="Arial"/>
          <w:b/>
          <w:bCs/>
          <w:color w:val="000000"/>
          <w:spacing w:val="-6"/>
          <w:sz w:val="20"/>
          <w:szCs w:val="21"/>
          <w:lang w:val="es-ES_tradnl"/>
        </w:rPr>
        <w:t>Instructivos Relacionados</w:t>
      </w:r>
    </w:p>
    <w:p w:rsidR="00D34109" w:rsidRPr="004B33B4" w:rsidRDefault="00D34109" w:rsidP="00D34109">
      <w:pPr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</w:p>
    <w:p w:rsidR="00D34109" w:rsidRDefault="00D34109" w:rsidP="00D34109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  <w:r w:rsidRPr="004B33B4">
        <w:rPr>
          <w:rFonts w:ascii="Arial" w:eastAsia="Calibri" w:hAnsi="Arial" w:cs="Arial"/>
          <w:sz w:val="20"/>
          <w:lang w:val="es-ES_tradnl"/>
        </w:rPr>
        <w:t>No Aplica</w:t>
      </w:r>
    </w:p>
    <w:p w:rsidR="00D34109" w:rsidRDefault="00D34109" w:rsidP="00D34109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</w:p>
    <w:p w:rsidR="00D34109" w:rsidRDefault="00D34109" w:rsidP="00D34109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</w:p>
    <w:p w:rsidR="00D34109" w:rsidRPr="004B33B4" w:rsidRDefault="00D34109" w:rsidP="00783422">
      <w:pPr>
        <w:spacing w:after="0" w:line="240" w:lineRule="auto"/>
        <w:ind w:left="-709" w:hanging="142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b/>
          <w:bCs/>
          <w:color w:val="000000"/>
          <w:spacing w:val="-12"/>
          <w:sz w:val="20"/>
          <w:szCs w:val="21"/>
          <w:lang w:val="es-ES_tradnl"/>
        </w:rPr>
        <w:t xml:space="preserve">9. </w:t>
      </w:r>
      <w:r w:rsidRPr="004B33B4">
        <w:rPr>
          <w:rFonts w:ascii="Arial" w:eastAsia="Calibri" w:hAnsi="Arial" w:cs="Arial"/>
          <w:b/>
          <w:bCs/>
          <w:color w:val="000000"/>
          <w:spacing w:val="-5"/>
          <w:sz w:val="20"/>
          <w:szCs w:val="21"/>
          <w:lang w:val="es-ES_tradnl"/>
        </w:rPr>
        <w:t>Control de Cambios</w:t>
      </w:r>
    </w:p>
    <w:p w:rsidR="00D34109" w:rsidRPr="004B33B4" w:rsidRDefault="00D34109" w:rsidP="00D34109">
      <w:pPr>
        <w:spacing w:after="0" w:line="240" w:lineRule="auto"/>
        <w:rPr>
          <w:rFonts w:ascii="Arial" w:eastAsia="Calibri" w:hAnsi="Arial" w:cs="Arial"/>
          <w:sz w:val="20"/>
          <w:szCs w:val="2"/>
          <w:lang w:val="es-ES"/>
        </w:rPr>
      </w:pPr>
    </w:p>
    <w:tbl>
      <w:tblPr>
        <w:tblW w:w="10479" w:type="dxa"/>
        <w:tblInd w:w="-6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954"/>
        <w:gridCol w:w="2126"/>
        <w:gridCol w:w="5103"/>
      </w:tblGrid>
      <w:tr w:rsidR="00D34109" w:rsidRPr="004B33B4" w:rsidTr="00B15A6D">
        <w:trPr>
          <w:trHeight w:hRule="exact" w:val="48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Arial" w:eastAsia="Calibri" w:hAnsi="Arial" w:cs="Arial"/>
                <w:b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Revisi</w:t>
            </w:r>
            <w:r w:rsidRPr="004B33B4">
              <w:rPr>
                <w:rFonts w:ascii="Arial" w:eastAsia="Times New Roman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ón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Arial" w:eastAsia="Calibri" w:hAnsi="Arial" w:cs="Arial"/>
                <w:b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7"/>
                <w:sz w:val="20"/>
                <w:szCs w:val="21"/>
                <w:lang w:val="es-ES_tradnl"/>
              </w:rPr>
              <w:t>Secci</w:t>
            </w:r>
            <w:r w:rsidRPr="004B33B4">
              <w:rPr>
                <w:rFonts w:ascii="Arial" w:eastAsia="Times New Roman" w:hAnsi="Arial" w:cs="Arial"/>
                <w:b/>
                <w:color w:val="000000"/>
                <w:spacing w:val="-7"/>
                <w:sz w:val="20"/>
                <w:szCs w:val="21"/>
                <w:lang w:val="es-ES_tradnl"/>
              </w:rPr>
              <w:t>ón afectada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Fecha de revisión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Descripci</w:t>
            </w:r>
            <w:r w:rsidRPr="004B33B4">
              <w:rPr>
                <w:rFonts w:ascii="Arial" w:eastAsia="Times New Roman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ón</w:t>
            </w:r>
          </w:p>
        </w:tc>
      </w:tr>
      <w:tr w:rsidR="00D34109" w:rsidRPr="004B33B4" w:rsidTr="00B15A6D">
        <w:trPr>
          <w:trHeight w:hRule="exact"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color w:val="000000"/>
                <w:sz w:val="20"/>
                <w:szCs w:val="21"/>
                <w:lang w:val="es-ES_tradnl"/>
              </w:rPr>
              <w:t>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color w:val="000000"/>
                <w:spacing w:val="-8"/>
                <w:sz w:val="20"/>
                <w:szCs w:val="21"/>
                <w:lang w:val="es-ES_tradnl"/>
              </w:rPr>
              <w:t>Todas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783422" w:rsidP="00783422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7"/>
                <w:sz w:val="20"/>
                <w:szCs w:val="21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pacing w:val="-7"/>
                <w:sz w:val="20"/>
                <w:szCs w:val="21"/>
                <w:lang w:val="es-ES_tradnl"/>
              </w:rPr>
              <w:t>21/10</w:t>
            </w:r>
            <w:r w:rsidR="00D34109" w:rsidRPr="004B33B4">
              <w:rPr>
                <w:rFonts w:ascii="Arial" w:eastAsia="Calibri" w:hAnsi="Arial" w:cs="Arial"/>
                <w:color w:val="000000"/>
                <w:spacing w:val="-7"/>
                <w:sz w:val="20"/>
                <w:szCs w:val="21"/>
                <w:lang w:val="es-ES_tradnl"/>
              </w:rPr>
              <w:t>/2014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color w:val="000000"/>
                <w:spacing w:val="-7"/>
                <w:sz w:val="20"/>
                <w:szCs w:val="21"/>
                <w:lang w:val="es-ES_tradnl"/>
              </w:rPr>
              <w:t>Elaboraci</w:t>
            </w:r>
            <w:r w:rsidRPr="004B33B4"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/>
              </w:rPr>
              <w:t>ón de documento.</w:t>
            </w:r>
          </w:p>
        </w:tc>
      </w:tr>
      <w:tr w:rsidR="00D34109" w:rsidRPr="004B33B4" w:rsidTr="00B15A6D">
        <w:trPr>
          <w:trHeight w:hRule="exact" w:val="94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</w:tr>
      <w:tr w:rsidR="00D34109" w:rsidRPr="004B33B4" w:rsidTr="00B15A6D">
        <w:trPr>
          <w:trHeight w:hRule="exact" w:val="30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109" w:rsidRPr="004B33B4" w:rsidRDefault="00D34109" w:rsidP="00B15A6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</w:p>
        </w:tc>
      </w:tr>
    </w:tbl>
    <w:p w:rsidR="00D34109" w:rsidRPr="004B33B4" w:rsidRDefault="00D34109" w:rsidP="00D34109">
      <w:pPr>
        <w:tabs>
          <w:tab w:val="left" w:pos="1500"/>
        </w:tabs>
        <w:spacing w:after="0" w:line="240" w:lineRule="auto"/>
        <w:ind w:left="-851"/>
        <w:rPr>
          <w:rFonts w:ascii="Arial" w:eastAsia="Calibri" w:hAnsi="Arial" w:cs="Arial"/>
          <w:sz w:val="20"/>
          <w:lang w:val="es-ES"/>
        </w:rPr>
      </w:pPr>
    </w:p>
    <w:p w:rsidR="00D34109" w:rsidRPr="004B33B4" w:rsidRDefault="00D34109" w:rsidP="00D34109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b/>
          <w:bCs/>
          <w:color w:val="434343"/>
          <w:spacing w:val="-2"/>
          <w:sz w:val="20"/>
          <w:lang w:val="es-ES_tradnl"/>
        </w:rPr>
        <w:t>10. Anexos (Si aplica)</w:t>
      </w:r>
    </w:p>
    <w:p w:rsidR="00D34109" w:rsidRPr="004B33B4" w:rsidRDefault="001B1A9E" w:rsidP="00D34109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Formato de Carta de No Adeudo</w:t>
      </w:r>
      <w:r w:rsidR="006352FD">
        <w:rPr>
          <w:rFonts w:ascii="Arial" w:eastAsia="Calibri" w:hAnsi="Arial" w:cs="Arial"/>
          <w:sz w:val="20"/>
          <w:lang w:val="es-ES"/>
        </w:rPr>
        <w:t xml:space="preserve"> (se elabora directamente en la recepción del AME).</w:t>
      </w:r>
    </w:p>
    <w:p w:rsidR="00D34109" w:rsidRPr="004B33B4" w:rsidRDefault="00D34109" w:rsidP="00D34109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</w:p>
    <w:p w:rsidR="0084449E" w:rsidRDefault="00D34109" w:rsidP="00783422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b/>
          <w:bCs/>
          <w:color w:val="434343"/>
          <w:spacing w:val="-2"/>
          <w:sz w:val="20"/>
          <w:lang w:val="es-ES_tradnl"/>
        </w:rPr>
      </w:pPr>
      <w:r w:rsidRPr="004B33B4">
        <w:rPr>
          <w:rFonts w:ascii="Arial" w:eastAsia="Calibri" w:hAnsi="Arial" w:cs="Arial"/>
          <w:b/>
          <w:bCs/>
          <w:color w:val="434343"/>
          <w:spacing w:val="-2"/>
          <w:sz w:val="20"/>
          <w:lang w:val="es-ES_tradnl"/>
        </w:rPr>
        <w:t>11. Instructivos</w:t>
      </w:r>
    </w:p>
    <w:p w:rsidR="00D34109" w:rsidRDefault="00E61DAD" w:rsidP="0084449E">
      <w:pPr>
        <w:shd w:val="clear" w:color="auto" w:fill="FFFFFF"/>
        <w:spacing w:after="0" w:line="240" w:lineRule="auto"/>
        <w:ind w:left="-709"/>
      </w:pPr>
      <w:r>
        <w:rPr>
          <w:rFonts w:ascii="Arial" w:eastAsia="Calibri" w:hAnsi="Arial" w:cs="Arial"/>
          <w:sz w:val="20"/>
          <w:lang w:val="es-ES"/>
        </w:rPr>
        <w:t>No Aplica</w:t>
      </w:r>
    </w:p>
    <w:p w:rsidR="00D34109" w:rsidRDefault="00D34109" w:rsidP="00220986">
      <w:pPr>
        <w:pStyle w:val="Prrafodelista"/>
        <w:jc w:val="both"/>
      </w:pPr>
    </w:p>
    <w:p w:rsidR="00D34109" w:rsidRDefault="00D34109" w:rsidP="00220986">
      <w:pPr>
        <w:pStyle w:val="Prrafodelista"/>
        <w:jc w:val="both"/>
      </w:pPr>
    </w:p>
    <w:p w:rsidR="00D34109" w:rsidRDefault="00D34109" w:rsidP="00220986">
      <w:pPr>
        <w:pStyle w:val="Prrafodelista"/>
        <w:jc w:val="both"/>
      </w:pPr>
    </w:p>
    <w:sectPr w:rsidR="00D34109" w:rsidSect="0084449E">
      <w:headerReference w:type="default" r:id="rId8"/>
      <w:pgSz w:w="12240" w:h="15840"/>
      <w:pgMar w:top="1417" w:right="170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35" w:rsidRDefault="000D1535" w:rsidP="00D34109">
      <w:pPr>
        <w:spacing w:after="0" w:line="240" w:lineRule="auto"/>
      </w:pPr>
      <w:r>
        <w:separator/>
      </w:r>
    </w:p>
  </w:endnote>
  <w:endnote w:type="continuationSeparator" w:id="0">
    <w:p w:rsidR="000D1535" w:rsidRDefault="000D1535" w:rsidP="00D3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35" w:rsidRDefault="000D1535" w:rsidP="00D34109">
      <w:pPr>
        <w:spacing w:after="0" w:line="240" w:lineRule="auto"/>
      </w:pPr>
      <w:r>
        <w:separator/>
      </w:r>
    </w:p>
  </w:footnote>
  <w:footnote w:type="continuationSeparator" w:id="0">
    <w:p w:rsidR="000D1535" w:rsidRDefault="000D1535" w:rsidP="00D3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09" w:rsidRDefault="00D34109">
    <w:pPr>
      <w:pStyle w:val="Encabezado"/>
    </w:pPr>
  </w:p>
  <w:tbl>
    <w:tblPr>
      <w:tblpPr w:leftFromText="141" w:rightFromText="141" w:vertAnchor="text" w:horzAnchor="margin" w:tblpX="-356" w:tblpY="-424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2"/>
      <w:gridCol w:w="5526"/>
      <w:gridCol w:w="1843"/>
      <w:gridCol w:w="1417"/>
    </w:tblGrid>
    <w:tr w:rsidR="00D34109" w:rsidRPr="00C21B26" w:rsidTr="00B15A6D">
      <w:trPr>
        <w:cantSplit/>
        <w:trHeight w:val="690"/>
      </w:trPr>
      <w:tc>
        <w:tcPr>
          <w:tcW w:w="16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Arial" w:eastAsia="Calibri" w:hAnsi="Arial" w:cs="Arial"/>
              <w:sz w:val="20"/>
              <w:szCs w:val="20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DFB30D4" wp14:editId="388D0AF6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781050" cy="1047750"/>
                <wp:effectExtent l="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3" b="22826"/>
                        <a:stretch/>
                      </pic:blipFill>
                      <pic:spPr bwMode="auto">
                        <a:xfrm>
                          <a:off x="0" y="0"/>
                          <a:ext cx="78105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</w:rPr>
            <w:t>UNIVERSIDAD AUTÓNOMA DE SAN LUIS POTOSÍ</w:t>
          </w:r>
        </w:p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</w:rPr>
            <w:t>FACULTAD DE INGENIERÍA</w:t>
          </w:r>
        </w:p>
        <w:p w:rsidR="00D34109" w:rsidRPr="00C21B26" w:rsidRDefault="00D34109" w:rsidP="00D34109">
          <w:pPr>
            <w:jc w:val="center"/>
            <w:rPr>
              <w:rFonts w:ascii="Arial" w:eastAsia="Calibri" w:hAnsi="Arial" w:cs="Arial"/>
              <w:b/>
              <w:color w:val="0000FF"/>
              <w:sz w:val="20"/>
              <w:szCs w:val="20"/>
            </w:rPr>
          </w:pPr>
          <w:r w:rsidRPr="00C21B26"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 xml:space="preserve">PROCEDIMIENTO </w:t>
          </w:r>
          <w:r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>PARA LA ELABORACIÓN DE CARTAS DE NO ADEUDO DE MATERIAL DE LABORATORIOS PARA ALUMNOS DEL ÁREA MECÁNICA Y ELÉCTRICA</w:t>
          </w:r>
          <w:r w:rsidRPr="00C21B26"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CÓDIGO</w:t>
          </w:r>
        </w:p>
        <w:p w:rsidR="00D34109" w:rsidRPr="00C21B26" w:rsidRDefault="00D34109" w:rsidP="006352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FAI-AME-PRC-0</w:t>
          </w:r>
          <w:r w:rsidR="006352FD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6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</w:p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PAGINA</w:t>
          </w:r>
        </w:p>
        <w:p w:rsidR="00D34109" w:rsidRPr="00C21B26" w:rsidRDefault="00D34109" w:rsidP="00B15A6D">
          <w:pPr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begin"/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instrText xml:space="preserve"> PAGE </w:instrText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separate"/>
          </w:r>
          <w:r w:rsidR="002B3E73">
            <w:rPr>
              <w:rFonts w:ascii="Arial" w:eastAsia="Calibri" w:hAnsi="Arial" w:cs="Arial"/>
              <w:noProof/>
              <w:sz w:val="20"/>
              <w:szCs w:val="20"/>
              <w:lang w:val="es-ES"/>
            </w:rPr>
            <w:t>2</w:t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end"/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t xml:space="preserve"> de </w:t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begin"/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instrText xml:space="preserve"> SECTIONPAGES  \* MERGEFORMAT </w:instrText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separate"/>
          </w:r>
          <w:r w:rsidR="002B3E73">
            <w:rPr>
              <w:rFonts w:ascii="Arial" w:eastAsia="Calibri" w:hAnsi="Arial" w:cs="Arial"/>
              <w:noProof/>
              <w:sz w:val="20"/>
              <w:szCs w:val="20"/>
              <w:lang w:val="es-ES"/>
            </w:rPr>
            <w:t>4</w:t>
          </w:r>
          <w:r w:rsidRPr="00C21B26">
            <w:rPr>
              <w:rFonts w:ascii="Arial" w:eastAsia="Calibri" w:hAnsi="Arial" w:cs="Arial"/>
              <w:noProof/>
              <w:sz w:val="20"/>
              <w:szCs w:val="20"/>
              <w:lang w:val="es-ES"/>
            </w:rPr>
            <w:fldChar w:fldCharType="end"/>
          </w:r>
        </w:p>
      </w:tc>
    </w:tr>
    <w:tr w:rsidR="00D34109" w:rsidRPr="00C21B26" w:rsidTr="00B15A6D">
      <w:trPr>
        <w:cantSplit/>
        <w:trHeight w:val="827"/>
      </w:trPr>
      <w:tc>
        <w:tcPr>
          <w:tcW w:w="1632" w:type="dxa"/>
          <w:vMerge/>
          <w:tcBorders>
            <w:left w:val="single" w:sz="4" w:space="0" w:color="auto"/>
            <w:right w:val="single" w:sz="4" w:space="0" w:color="auto"/>
          </w:tcBorders>
        </w:tcPr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Calibri" w:hAnsi="Arial" w:cs="Arial"/>
              <w:noProof/>
              <w:sz w:val="20"/>
              <w:szCs w:val="20"/>
              <w:lang w:val="es-ES"/>
            </w:rPr>
          </w:pPr>
        </w:p>
      </w:tc>
      <w:tc>
        <w:tcPr>
          <w:tcW w:w="55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84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FECHA DE REVISIÓN</w:t>
          </w:r>
        </w:p>
        <w:p w:rsidR="00D34109" w:rsidRPr="00C21B26" w:rsidRDefault="00D34109" w:rsidP="00D341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val="es-ES"/>
            </w:rPr>
            <w:t>21/10</w:t>
          </w: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/2014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EDICIÓN 1</w:t>
          </w:r>
        </w:p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</w:p>
        <w:p w:rsidR="00D34109" w:rsidRPr="00C21B26" w:rsidRDefault="00D34109" w:rsidP="00B15A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VERSIÓN 1</w:t>
          </w:r>
        </w:p>
      </w:tc>
    </w:tr>
  </w:tbl>
  <w:p w:rsidR="00D34109" w:rsidRDefault="00D34109">
    <w:pPr>
      <w:pStyle w:val="Encabezado"/>
    </w:pPr>
  </w:p>
  <w:p w:rsidR="00D34109" w:rsidRDefault="00D34109">
    <w:pPr>
      <w:pStyle w:val="Encabezado"/>
    </w:pPr>
  </w:p>
  <w:p w:rsidR="00D34109" w:rsidRDefault="00D34109">
    <w:pPr>
      <w:pStyle w:val="Encabezado"/>
    </w:pPr>
  </w:p>
  <w:p w:rsidR="00D34109" w:rsidRDefault="00D34109">
    <w:pPr>
      <w:pStyle w:val="Encabezado"/>
    </w:pPr>
  </w:p>
  <w:p w:rsidR="00D34109" w:rsidRDefault="00D341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D00"/>
    <w:multiLevelType w:val="hybridMultilevel"/>
    <w:tmpl w:val="3CC82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B"/>
    <w:rsid w:val="0005382B"/>
    <w:rsid w:val="000C7BCD"/>
    <w:rsid w:val="000D1535"/>
    <w:rsid w:val="000D1778"/>
    <w:rsid w:val="001B1A9E"/>
    <w:rsid w:val="001F4515"/>
    <w:rsid w:val="00220986"/>
    <w:rsid w:val="002B3E73"/>
    <w:rsid w:val="002C210E"/>
    <w:rsid w:val="00324F39"/>
    <w:rsid w:val="003D56EE"/>
    <w:rsid w:val="003E5CC6"/>
    <w:rsid w:val="003E6144"/>
    <w:rsid w:val="005D3ED1"/>
    <w:rsid w:val="006352FD"/>
    <w:rsid w:val="00653D23"/>
    <w:rsid w:val="0070095D"/>
    <w:rsid w:val="00783422"/>
    <w:rsid w:val="007B62F1"/>
    <w:rsid w:val="007E4426"/>
    <w:rsid w:val="0084449E"/>
    <w:rsid w:val="00880192"/>
    <w:rsid w:val="008E162C"/>
    <w:rsid w:val="00963E9B"/>
    <w:rsid w:val="00C003FA"/>
    <w:rsid w:val="00C244E9"/>
    <w:rsid w:val="00C640F2"/>
    <w:rsid w:val="00CB1F75"/>
    <w:rsid w:val="00D34109"/>
    <w:rsid w:val="00D60A7D"/>
    <w:rsid w:val="00E61DAD"/>
    <w:rsid w:val="00E975A9"/>
    <w:rsid w:val="00EA6E10"/>
    <w:rsid w:val="00EC4679"/>
    <w:rsid w:val="00F7568F"/>
    <w:rsid w:val="00F82EFA"/>
    <w:rsid w:val="00F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3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109"/>
  </w:style>
  <w:style w:type="paragraph" w:styleId="Piedepgina">
    <w:name w:val="footer"/>
    <w:basedOn w:val="Normal"/>
    <w:link w:val="PiedepginaCar"/>
    <w:uiPriority w:val="99"/>
    <w:unhideWhenUsed/>
    <w:rsid w:val="00D34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109"/>
  </w:style>
  <w:style w:type="paragraph" w:styleId="Textodeglobo">
    <w:name w:val="Balloon Text"/>
    <w:basedOn w:val="Normal"/>
    <w:link w:val="TextodegloboCar"/>
    <w:uiPriority w:val="99"/>
    <w:semiHidden/>
    <w:unhideWhenUsed/>
    <w:rsid w:val="00D3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3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109"/>
  </w:style>
  <w:style w:type="paragraph" w:styleId="Piedepgina">
    <w:name w:val="footer"/>
    <w:basedOn w:val="Normal"/>
    <w:link w:val="PiedepginaCar"/>
    <w:uiPriority w:val="99"/>
    <w:unhideWhenUsed/>
    <w:rsid w:val="00D34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109"/>
  </w:style>
  <w:style w:type="paragraph" w:styleId="Textodeglobo">
    <w:name w:val="Balloon Text"/>
    <w:basedOn w:val="Normal"/>
    <w:link w:val="TextodegloboCar"/>
    <w:uiPriority w:val="99"/>
    <w:semiHidden/>
    <w:unhideWhenUsed/>
    <w:rsid w:val="00D3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17</cp:revision>
  <dcterms:created xsi:type="dcterms:W3CDTF">2014-10-20T01:53:00Z</dcterms:created>
  <dcterms:modified xsi:type="dcterms:W3CDTF">2014-10-30T06:02:00Z</dcterms:modified>
</cp:coreProperties>
</file>